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A0" w:rsidRDefault="00700AA0" w:rsidP="00700AA0">
      <w:pPr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№</w:t>
      </w:r>
      <w:r>
        <w:rPr>
          <w:rFonts w:ascii="Times New Roman" w:hAnsi="Times New Roman" w:cs="Times New Roman"/>
          <w:b/>
          <w:bCs/>
          <w:lang w:val="en-US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bCs/>
          <w:lang w:val="kk-KZ"/>
        </w:rPr>
        <w:t xml:space="preserve"> Л</w:t>
      </w:r>
      <w:proofErr w:type="spellStart"/>
      <w:r>
        <w:rPr>
          <w:rFonts w:ascii="Times New Roman" w:hAnsi="Times New Roman" w:cs="Times New Roman"/>
          <w:b/>
          <w:bCs/>
        </w:rPr>
        <w:t>абораториялық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жұмыс</w:t>
      </w:r>
      <w:proofErr w:type="spellEnd"/>
    </w:p>
    <w:p w:rsidR="00700AA0" w:rsidRPr="00F25FCC" w:rsidRDefault="00700AA0" w:rsidP="00700AA0">
      <w:pPr>
        <w:pStyle w:val="2"/>
        <w:widowControl/>
        <w:ind w:firstLine="284"/>
        <w:jc w:val="center"/>
        <w:rPr>
          <w:rFonts w:ascii="KZ Times New Roman" w:hAnsi="KZ Times New Roman" w:cs="KZ Times New Roman"/>
          <w:b/>
          <w:sz w:val="24"/>
          <w:szCs w:val="24"/>
          <w:lang w:val="kk-KZ" w:eastAsia="ko-KR"/>
        </w:rPr>
      </w:pPr>
      <w:r w:rsidRPr="00F25FCC">
        <w:rPr>
          <w:rFonts w:ascii="KZ Times New Roman" w:hAnsi="KZ Times New Roman" w:cs="KZ Times New Roman"/>
          <w:b/>
          <w:sz w:val="24"/>
          <w:szCs w:val="24"/>
          <w:lang w:val="kk-KZ"/>
        </w:rPr>
        <w:t>№ 18</w:t>
      </w:r>
      <w:r w:rsidRPr="00F25FCC">
        <w:rPr>
          <w:rFonts w:ascii="KZ Times New Roman" w:hAnsi="KZ Times New Roman" w:cs="KZ Times New Roman"/>
          <w:b/>
          <w:sz w:val="24"/>
          <w:szCs w:val="24"/>
          <w:lang w:val="kk-KZ" w:eastAsia="ko-KR"/>
        </w:rPr>
        <w:t xml:space="preserve"> жұмыс</w:t>
      </w:r>
      <w:r w:rsidRPr="00F25FCC">
        <w:rPr>
          <w:rFonts w:ascii="KZ Times New Roman" w:hAnsi="KZ Times New Roman" w:cs="KZ Times New Roman"/>
          <w:b/>
          <w:sz w:val="24"/>
          <w:szCs w:val="24"/>
          <w:lang w:val="kk-KZ"/>
        </w:rPr>
        <w:t>.</w:t>
      </w:r>
      <w:r w:rsidRPr="00F25FCC">
        <w:rPr>
          <w:rFonts w:ascii="KZ Times New Roman" w:hAnsi="KZ Times New Roman" w:cs="KZ Times New Roman"/>
          <w:b/>
          <w:sz w:val="24"/>
          <w:szCs w:val="24"/>
          <w:lang w:val="kk-KZ" w:eastAsia="ko-KR"/>
        </w:rPr>
        <w:t xml:space="preserve"> </w:t>
      </w:r>
      <w:r w:rsidRPr="00F25FCC">
        <w:rPr>
          <w:rFonts w:ascii="KZ Times New Roman" w:hAnsi="KZ Times New Roman" w:cs="KZ Times New Roman"/>
          <w:b/>
          <w:sz w:val="24"/>
          <w:szCs w:val="24"/>
          <w:lang w:val="kk-KZ"/>
        </w:rPr>
        <w:t>Химиялық реакция жылдамдығына</w:t>
      </w:r>
    </w:p>
    <w:p w:rsidR="00700AA0" w:rsidRPr="00F25FCC" w:rsidRDefault="00700AA0" w:rsidP="00700AA0">
      <w:pPr>
        <w:pStyle w:val="2"/>
        <w:widowControl/>
        <w:ind w:firstLine="284"/>
        <w:jc w:val="center"/>
        <w:rPr>
          <w:rFonts w:ascii="KZ Times New Roman" w:eastAsia="Batang" w:hAnsi="KZ Times New Roman" w:cs="KZ Times New Roman"/>
          <w:b/>
          <w:sz w:val="24"/>
          <w:szCs w:val="24"/>
          <w:lang w:val="kk-KZ" w:eastAsia="ko-KR"/>
        </w:rPr>
      </w:pPr>
      <w:r w:rsidRPr="00F25FCC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катализатордың әсері</w:t>
      </w:r>
    </w:p>
    <w:p w:rsidR="00700AA0" w:rsidRPr="00F25FCC" w:rsidRDefault="00700AA0" w:rsidP="00700AA0">
      <w:pPr>
        <w:pStyle w:val="2"/>
        <w:widowControl/>
        <w:ind w:firstLine="284"/>
        <w:jc w:val="center"/>
        <w:rPr>
          <w:rFonts w:ascii="KZ Times New Roman" w:hAnsi="KZ Times New Roman" w:cs="KZ Times New Roman"/>
          <w:b/>
          <w:sz w:val="24"/>
          <w:szCs w:val="24"/>
          <w:lang w:val="kk-KZ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0"/>
      </w:tblGrid>
      <w:tr w:rsidR="00700AA0" w:rsidRPr="00F25FCC" w:rsidTr="00A608BB">
        <w:tc>
          <w:tcPr>
            <w:tcW w:w="6340" w:type="dxa"/>
          </w:tcPr>
          <w:p w:rsidR="00700AA0" w:rsidRPr="00F25FCC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 w:eastAsia="ko-KR"/>
              </w:rPr>
            </w:pPr>
            <w:r w:rsidRPr="00F25FCC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Қажетті құрал-жабдықтар мен реактивтер: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 w:eastAsia="ko-KR"/>
              </w:rPr>
              <w:t>тұрғы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,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 w:eastAsia="ko-KR"/>
              </w:rPr>
              <w:t xml:space="preserve"> 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бөлікті 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 w:eastAsia="ko-KR"/>
              </w:rPr>
              <w:t>өлшеуір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, 50 мл өлшегіш цилиндр, газ өткізгіш түтік, 2% H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kk-KZ"/>
              </w:rPr>
              <w:t>2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O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kk-KZ"/>
              </w:rPr>
              <w:t>2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, 0,2% K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kk-KZ"/>
              </w:rPr>
              <w:t>2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Cr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kk-KZ"/>
              </w:rPr>
              <w:t>2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O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kk-KZ" w:eastAsia="ko-KR"/>
              </w:rPr>
              <w:t>7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,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 w:eastAsia="ko-KR"/>
              </w:rPr>
              <w:t xml:space="preserve"> 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кристаллизатор, 3% FeCl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kk-KZ" w:eastAsia="ko-KR"/>
              </w:rPr>
              <w:t>3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, MnO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kk-KZ"/>
              </w:rPr>
              <w:t>2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, PbO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kk-KZ"/>
              </w:rPr>
              <w:t>2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ерітінділері, 5% H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kk-KZ"/>
              </w:rPr>
              <w:t>2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C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kk-KZ"/>
              </w:rPr>
              <w:t>2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O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kk-KZ"/>
              </w:rPr>
              <w:t>4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, 2 М H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kk-KZ"/>
              </w:rPr>
              <w:t>2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SO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kk-KZ"/>
              </w:rPr>
              <w:t>4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, MnSO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kk-KZ"/>
              </w:rPr>
              <w:t>4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ерітіндісі,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 w:eastAsia="ko-KR"/>
              </w:rPr>
              <w:t xml:space="preserve"> тамшуыр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, 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 w:eastAsia="ko-KR"/>
              </w:rPr>
              <w:t>сынауықтар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, секундомер.</w:t>
            </w:r>
          </w:p>
        </w:tc>
      </w:tr>
    </w:tbl>
    <w:p w:rsidR="00700AA0" w:rsidRPr="00F25FCC" w:rsidRDefault="00700AA0" w:rsidP="00700AA0">
      <w:pPr>
        <w:pStyle w:val="2"/>
        <w:widowControl/>
        <w:ind w:firstLine="28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F25FCC">
        <w:rPr>
          <w:rFonts w:ascii="KZ Times New Roman" w:hAnsi="KZ Times New Roman" w:cs="KZ Times New Roman"/>
          <w:sz w:val="24"/>
          <w:szCs w:val="24"/>
          <w:lang w:val="kk-KZ"/>
        </w:rPr>
        <w:t>Катализатор деп</w:t>
      </w:r>
      <w:r w:rsidRPr="00F25FCC">
        <w:rPr>
          <w:rFonts w:ascii="KZ Times New Roman" w:hAnsi="KZ Times New Roman" w:cs="KZ Times New Roman"/>
          <w:sz w:val="24"/>
          <w:szCs w:val="24"/>
          <w:lang w:val="kk-KZ" w:eastAsia="ko-KR"/>
        </w:rPr>
        <w:t xml:space="preserve"> </w:t>
      </w:r>
      <w:r w:rsidRPr="00F25FCC">
        <w:rPr>
          <w:rFonts w:ascii="KZ Times New Roman" w:hAnsi="KZ Times New Roman" w:cs="KZ Times New Roman"/>
          <w:sz w:val="24"/>
          <w:szCs w:val="24"/>
          <w:lang w:val="kk-KZ"/>
        </w:rPr>
        <w:t>- реакция жылдамд</w:t>
      </w:r>
      <w:r w:rsidRPr="00F25FCC">
        <w:rPr>
          <w:rFonts w:ascii="KZ Times New Roman" w:hAnsi="KZ Times New Roman" w:cs="KZ Times New Roman"/>
          <w:sz w:val="24"/>
          <w:szCs w:val="24"/>
          <w:lang w:val="kk-KZ" w:eastAsia="ko-KR"/>
        </w:rPr>
        <w:t xml:space="preserve">ығын арттыратын, бірақ </w:t>
      </w:r>
      <w:r w:rsidRPr="00F25FCC">
        <w:rPr>
          <w:rFonts w:ascii="KZ Times New Roman" w:hAnsi="KZ Times New Roman" w:cs="KZ Times New Roman"/>
          <w:sz w:val="24"/>
          <w:szCs w:val="24"/>
          <w:lang w:val="kk-KZ"/>
        </w:rPr>
        <w:t xml:space="preserve">реакция нәтижесінде </w:t>
      </w:r>
      <w:r w:rsidRPr="00F25FCC">
        <w:rPr>
          <w:rFonts w:ascii="KZ Times New Roman" w:hAnsi="KZ Times New Roman" w:cs="KZ Times New Roman"/>
          <w:sz w:val="24"/>
          <w:szCs w:val="24"/>
          <w:lang w:val="kk-KZ" w:eastAsia="ko-KR"/>
        </w:rPr>
        <w:t xml:space="preserve">түзілген заттардың құрамына кірмейтін </w:t>
      </w:r>
      <w:r w:rsidRPr="00F25FCC">
        <w:rPr>
          <w:rFonts w:ascii="KZ Times New Roman" w:hAnsi="KZ Times New Roman" w:cs="KZ Times New Roman"/>
          <w:sz w:val="24"/>
          <w:szCs w:val="24"/>
          <w:lang w:val="kk-KZ"/>
        </w:rPr>
        <w:t xml:space="preserve">заттарды айтады. </w:t>
      </w:r>
      <w:r w:rsidRPr="00F25FCC">
        <w:rPr>
          <w:rFonts w:ascii="KZ Times New Roman" w:hAnsi="KZ Times New Roman" w:cs="KZ Times New Roman"/>
          <w:sz w:val="24"/>
          <w:szCs w:val="24"/>
          <w:lang w:val="kk-KZ" w:eastAsia="ko-KR"/>
        </w:rPr>
        <w:t xml:space="preserve">Арнаулы заттардың әсерінен химиялық реакциялар </w:t>
      </w:r>
      <w:r w:rsidRPr="00F25FCC">
        <w:rPr>
          <w:rFonts w:ascii="KZ Times New Roman" w:hAnsi="KZ Times New Roman" w:cs="KZ Times New Roman"/>
          <w:sz w:val="24"/>
          <w:szCs w:val="24"/>
          <w:lang w:val="kk-KZ"/>
        </w:rPr>
        <w:t>жылдамдығын</w:t>
      </w:r>
      <w:r w:rsidRPr="00F25FCC">
        <w:rPr>
          <w:rFonts w:ascii="KZ Times New Roman" w:hAnsi="KZ Times New Roman" w:cs="KZ Times New Roman"/>
          <w:sz w:val="24"/>
          <w:szCs w:val="24"/>
          <w:lang w:val="kk-KZ" w:eastAsia="ko-KR"/>
        </w:rPr>
        <w:t>ың арту құбылысын</w:t>
      </w:r>
      <w:r w:rsidRPr="00F25FCC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F25FCC">
        <w:rPr>
          <w:rFonts w:ascii="KZ Times New Roman" w:hAnsi="KZ Times New Roman" w:cs="KZ Times New Roman"/>
          <w:b/>
          <w:sz w:val="24"/>
          <w:szCs w:val="24"/>
          <w:lang w:val="kk-KZ"/>
        </w:rPr>
        <w:t>катализ</w:t>
      </w:r>
      <w:r w:rsidRPr="00F25FCC">
        <w:rPr>
          <w:rFonts w:ascii="KZ Times New Roman" w:hAnsi="KZ Times New Roman" w:cs="KZ Times New Roman"/>
          <w:sz w:val="24"/>
          <w:szCs w:val="24"/>
          <w:lang w:val="kk-KZ"/>
        </w:rPr>
        <w:t xml:space="preserve"> деп атайды.</w:t>
      </w:r>
    </w:p>
    <w:p w:rsidR="00700AA0" w:rsidRDefault="00700AA0" w:rsidP="00700AA0">
      <w:pPr>
        <w:pStyle w:val="2"/>
        <w:widowControl/>
        <w:ind w:firstLine="284"/>
        <w:jc w:val="both"/>
        <w:rPr>
          <w:rFonts w:ascii="KZ Times New Roman" w:hAnsi="KZ Times New Roman" w:cs="KZ Times New Roman"/>
          <w:sz w:val="24"/>
          <w:szCs w:val="24"/>
        </w:rPr>
      </w:pPr>
      <w:proofErr w:type="spellStart"/>
      <w:r>
        <w:rPr>
          <w:rFonts w:ascii="KZ Times New Roman" w:hAnsi="KZ Times New Roman" w:cs="KZ Times New Roman"/>
          <w:sz w:val="24"/>
          <w:szCs w:val="24"/>
        </w:rPr>
        <w:t>Катализатор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>лар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көмегімен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жүретін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реакцияларды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катали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>здік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реакциялар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деп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атайды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>.</w:t>
      </w:r>
    </w:p>
    <w:p w:rsidR="00700AA0" w:rsidRDefault="00700AA0" w:rsidP="00700AA0">
      <w:pPr>
        <w:pStyle w:val="2"/>
        <w:widowControl/>
        <w:ind w:firstLine="284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Катализатор мен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әрекеттесуші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заттардың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фазалық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күйіне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байланысты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каталитиздік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реакциялар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b/>
          <w:sz w:val="24"/>
          <w:szCs w:val="24"/>
        </w:rPr>
        <w:t>гомогенді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және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b/>
          <w:sz w:val="24"/>
          <w:szCs w:val="24"/>
        </w:rPr>
        <w:t>гетерогенді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катализ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деп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бөлінеді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.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Реакцияға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қатысатын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заттар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мен </w:t>
      </w:r>
      <w:proofErr w:type="gramStart"/>
      <w:r>
        <w:rPr>
          <w:rFonts w:ascii="KZ Times New Roman" w:hAnsi="KZ Times New Roman" w:cs="KZ Times New Roman"/>
          <w:sz w:val="24"/>
          <w:szCs w:val="24"/>
        </w:rPr>
        <w:t xml:space="preserve">катализатор 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бірдей</w:t>
      </w:r>
      <w:proofErr w:type="spellEnd"/>
      <w:proofErr w:type="gram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агрегаттық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күйде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r>
        <w:rPr>
          <w:rFonts w:ascii="KZ Times New Roman" w:hAnsi="KZ Times New Roman" w:cs="KZ Times New Roman"/>
          <w:sz w:val="24"/>
          <w:szCs w:val="24"/>
        </w:rPr>
        <w:t xml:space="preserve">(газ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немесе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көбіне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сұйық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>)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болатын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катализдік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реакцияларды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гомогендік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катализ, ал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қатысатын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заттар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мен </w:t>
      </w:r>
      <w:r>
        <w:rPr>
          <w:rFonts w:ascii="KZ Times New Roman" w:hAnsi="KZ Times New Roman" w:cs="KZ Times New Roman"/>
          <w:sz w:val="24"/>
          <w:szCs w:val="24"/>
        </w:rPr>
        <w:t xml:space="preserve">катализатор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әр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түрлі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агрегаттық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күйде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болатын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катализдік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реакцияларды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гетерогендік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катализ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дейді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.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Гетерогендік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катализде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әрекеттесуші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заттар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мен катализатор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әртүрлі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агрегаттық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күйде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болады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: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көбіне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катализатор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қатты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зат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, ал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әрекеттесуші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заттар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газ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немесе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сұйық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болып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келеді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>.</w:t>
      </w:r>
    </w:p>
    <w:p w:rsidR="00700AA0" w:rsidRDefault="00700AA0" w:rsidP="00700AA0">
      <w:pPr>
        <w:pStyle w:val="2"/>
        <w:widowControl/>
        <w:ind w:firstLine="284"/>
        <w:jc w:val="both"/>
        <w:rPr>
          <w:rFonts w:ascii="KZ Times New Roman" w:hAnsi="KZ Times New Roman" w:cs="KZ Times New Roman"/>
          <w:sz w:val="24"/>
          <w:szCs w:val="24"/>
          <w:lang w:eastAsia="ko-KR"/>
        </w:rPr>
      </w:pPr>
      <w:r>
        <w:rPr>
          <w:rFonts w:ascii="KZ Times New Roman" w:hAnsi="KZ Times New Roman" w:cs="KZ Times New Roman"/>
          <w:b/>
          <w:sz w:val="24"/>
          <w:szCs w:val="24"/>
          <w:lang w:eastAsia="ko-KR"/>
        </w:rPr>
        <w:t>1.</w:t>
      </w:r>
      <w:r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b/>
          <w:sz w:val="24"/>
          <w:szCs w:val="24"/>
        </w:rPr>
        <w:t>Гомогенді</w:t>
      </w:r>
      <w:proofErr w:type="spellEnd"/>
      <w:r>
        <w:rPr>
          <w:rFonts w:ascii="KZ Times New Roman" w:hAnsi="KZ Times New Roman" w:cs="KZ Times New Roman"/>
          <w:b/>
          <w:sz w:val="24"/>
          <w:szCs w:val="24"/>
        </w:rPr>
        <w:t xml:space="preserve"> катализ.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r>
        <w:rPr>
          <w:rFonts w:ascii="KZ Times New Roman" w:hAnsi="KZ Times New Roman" w:cs="KZ Times New Roman"/>
          <w:sz w:val="24"/>
          <w:szCs w:val="24"/>
        </w:rPr>
        <w:t xml:space="preserve">(Студент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өз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таңдауы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бойынша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r>
        <w:rPr>
          <w:rFonts w:ascii="KZ Times New Roman" w:hAnsi="KZ Times New Roman" w:cs="KZ Times New Roman"/>
          <w:sz w:val="24"/>
          <w:szCs w:val="24"/>
        </w:rPr>
        <w:t xml:space="preserve">3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тәжірибенің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біреуін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орындау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>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керек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>)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>.</w:t>
      </w:r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Сулы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ерітінділерде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сутек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пероксиді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мына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теңдеу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бойынша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өздігінен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баяу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ыдырайды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:       </w:t>
      </w:r>
    </w:p>
    <w:p w:rsidR="00700AA0" w:rsidRDefault="00700AA0" w:rsidP="00700AA0">
      <w:pPr>
        <w:pStyle w:val="2"/>
        <w:widowControl/>
        <w:ind w:firstLine="284"/>
        <w:jc w:val="center"/>
        <w:rPr>
          <w:rFonts w:ascii="KZ Times New Roman" w:hAnsi="KZ Times New Roman" w:cs="KZ Times New Roman"/>
          <w:sz w:val="24"/>
          <w:szCs w:val="24"/>
          <w:vertAlign w:val="subscript"/>
        </w:rPr>
      </w:pPr>
      <w:r>
        <w:rPr>
          <w:rFonts w:ascii="KZ Times New Roman" w:hAnsi="KZ Times New Roman" w:cs="KZ Times New Roman"/>
          <w:sz w:val="24"/>
          <w:szCs w:val="24"/>
        </w:rPr>
        <w:t>2 H</w:t>
      </w:r>
      <w:r>
        <w:rPr>
          <w:rFonts w:ascii="KZ Times New Roman" w:hAnsi="KZ Times New Roman" w:cs="KZ Times New Roman"/>
          <w:sz w:val="24"/>
          <w:szCs w:val="24"/>
          <w:vertAlign w:val="subscript"/>
        </w:rPr>
        <w:t>2</w:t>
      </w:r>
      <w:r>
        <w:rPr>
          <w:rFonts w:ascii="KZ Times New Roman" w:hAnsi="KZ Times New Roman" w:cs="KZ Times New Roman"/>
          <w:sz w:val="24"/>
          <w:szCs w:val="24"/>
        </w:rPr>
        <w:t>O</w:t>
      </w:r>
      <w:r>
        <w:rPr>
          <w:rFonts w:ascii="KZ Times New Roman" w:hAnsi="KZ Times New Roman" w:cs="KZ Times New Roman"/>
          <w:sz w:val="24"/>
          <w:szCs w:val="24"/>
          <w:vertAlign w:val="subscript"/>
        </w:rPr>
        <w:t>2</w:t>
      </w:r>
      <w:r>
        <w:rPr>
          <w:rFonts w:ascii="KZ Times New Roman" w:hAnsi="KZ Times New Roman" w:cs="KZ Times New Roman"/>
          <w:sz w:val="24"/>
          <w:szCs w:val="24"/>
        </w:rPr>
        <w:fldChar w:fldCharType="begin"/>
      </w:r>
      <w:r>
        <w:rPr>
          <w:rFonts w:ascii="KZ Times New Roman" w:hAnsi="KZ Times New Roman" w:cs="KZ Times New Roman"/>
          <w:sz w:val="24"/>
          <w:szCs w:val="24"/>
        </w:rPr>
        <w:instrText>SYMBOL 222 \f "Symbol" \s 10</w:instrText>
      </w:r>
      <w:r>
        <w:rPr>
          <w:rFonts w:ascii="KZ Times New Roman" w:hAnsi="KZ Times New Roman" w:cs="KZ Times New Roman"/>
          <w:sz w:val="24"/>
          <w:szCs w:val="24"/>
        </w:rPr>
        <w:fldChar w:fldCharType="separate"/>
      </w:r>
      <w:r>
        <w:rPr>
          <w:rFonts w:ascii="KZ Times New Roman" w:hAnsi="KZ Times New Roman" w:cs="KZ Times New Roman"/>
          <w:sz w:val="24"/>
          <w:szCs w:val="24"/>
        </w:rPr>
        <w:t></w:t>
      </w:r>
      <w:r>
        <w:rPr>
          <w:rFonts w:ascii="KZ Times New Roman" w:hAnsi="KZ Times New Roman" w:cs="KZ Times New Roman"/>
          <w:sz w:val="24"/>
          <w:szCs w:val="24"/>
        </w:rPr>
        <w:fldChar w:fldCharType="end"/>
      </w:r>
      <w:r>
        <w:rPr>
          <w:rFonts w:ascii="KZ Times New Roman" w:hAnsi="KZ Times New Roman" w:cs="KZ Times New Roman"/>
          <w:sz w:val="24"/>
          <w:szCs w:val="24"/>
        </w:rPr>
        <w:t xml:space="preserve"> 2H</w:t>
      </w:r>
      <w:r>
        <w:rPr>
          <w:rFonts w:ascii="KZ Times New Roman" w:hAnsi="KZ Times New Roman" w:cs="KZ Times New Roman"/>
          <w:sz w:val="24"/>
          <w:szCs w:val="24"/>
          <w:vertAlign w:val="subscript"/>
        </w:rPr>
        <w:t>2</w:t>
      </w:r>
      <w:r>
        <w:rPr>
          <w:rFonts w:ascii="KZ Times New Roman" w:hAnsi="KZ Times New Roman" w:cs="KZ Times New Roman"/>
          <w:sz w:val="24"/>
          <w:szCs w:val="24"/>
        </w:rPr>
        <w:t>O+O</w:t>
      </w:r>
      <w:r>
        <w:rPr>
          <w:rFonts w:ascii="KZ Times New Roman" w:hAnsi="KZ Times New Roman" w:cs="KZ Times New Roman"/>
          <w:sz w:val="24"/>
          <w:szCs w:val="24"/>
          <w:vertAlign w:val="subscript"/>
        </w:rPr>
        <w:t>2</w:t>
      </w:r>
    </w:p>
    <w:p w:rsidR="00700AA0" w:rsidRDefault="00700AA0" w:rsidP="00700AA0">
      <w:pPr>
        <w:pStyle w:val="2"/>
        <w:widowControl/>
        <w:ind w:firstLine="284"/>
        <w:jc w:val="both"/>
        <w:rPr>
          <w:rFonts w:ascii="KZ Times New Roman" w:hAnsi="KZ Times New Roman" w:cs="KZ Times New Roman"/>
          <w:sz w:val="24"/>
          <w:szCs w:val="24"/>
        </w:rPr>
      </w:pPr>
      <w:proofErr w:type="spellStart"/>
      <w:r>
        <w:rPr>
          <w:rFonts w:ascii="KZ Times New Roman" w:hAnsi="KZ Times New Roman" w:cs="KZ Times New Roman"/>
          <w:sz w:val="24"/>
          <w:szCs w:val="24"/>
        </w:rPr>
        <w:t>Ерітінділерде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кейбір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қатты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заттардың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немесе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кейбір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қосылыстардың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катиондары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мен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аниондарының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болуы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катали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>здік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әсер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етіп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,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процессті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тездетеді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>.</w:t>
      </w:r>
    </w:p>
    <w:p w:rsidR="00700AA0" w:rsidRDefault="00700AA0" w:rsidP="00700AA0">
      <w:pPr>
        <w:pStyle w:val="2"/>
        <w:widowControl/>
        <w:ind w:firstLine="284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>Катализатор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r>
        <w:rPr>
          <w:rFonts w:ascii="KZ Times New Roman" w:hAnsi="KZ Times New Roman" w:cs="KZ Times New Roman"/>
          <w:sz w:val="24"/>
          <w:szCs w:val="24"/>
        </w:rPr>
        <w:t xml:space="preserve">мен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реагентердің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фазасына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байланысты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сулы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ерітіндідегі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осы </w:t>
      </w:r>
      <w:r>
        <w:rPr>
          <w:rFonts w:ascii="KZ Times New Roman" w:hAnsi="KZ Times New Roman" w:cs="KZ Times New Roman"/>
          <w:sz w:val="24"/>
          <w:szCs w:val="24"/>
        </w:rPr>
        <w:t xml:space="preserve">реакция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гетерогенді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де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>,</w:t>
      </w:r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гомогенді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де бола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алады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KZ Times New Roman" w:hAnsi="KZ Times New Roman" w:cs="KZ Times New Roman"/>
          <w:sz w:val="24"/>
          <w:szCs w:val="24"/>
          <w:lang w:eastAsia="ko-KR"/>
        </w:rPr>
        <w:t>Бұл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тәжірибеде</w:t>
      </w:r>
      <w:proofErr w:type="spellEnd"/>
      <w:proofErr w:type="gramEnd"/>
      <w:r>
        <w:rPr>
          <w:rFonts w:ascii="KZ Times New Roman" w:hAnsi="KZ Times New Roman" w:cs="KZ Times New Roman"/>
          <w:sz w:val="24"/>
          <w:szCs w:val="24"/>
        </w:rPr>
        <w:t xml:space="preserve"> катализатор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ретінде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K</w:t>
      </w:r>
      <w:r>
        <w:rPr>
          <w:rFonts w:ascii="KZ Times New Roman" w:hAnsi="KZ Times New Roman" w:cs="KZ Times New Roman"/>
          <w:sz w:val="24"/>
          <w:szCs w:val="24"/>
          <w:vertAlign w:val="subscript"/>
        </w:rPr>
        <w:t>2</w:t>
      </w:r>
      <w:r>
        <w:rPr>
          <w:rFonts w:ascii="KZ Times New Roman" w:hAnsi="KZ Times New Roman" w:cs="KZ Times New Roman"/>
          <w:sz w:val="24"/>
          <w:szCs w:val="24"/>
        </w:rPr>
        <w:t>Cr</w:t>
      </w:r>
      <w:r>
        <w:rPr>
          <w:rFonts w:ascii="KZ Times New Roman" w:hAnsi="KZ Times New Roman" w:cs="KZ Times New Roman"/>
          <w:sz w:val="24"/>
          <w:szCs w:val="24"/>
          <w:vertAlign w:val="subscript"/>
        </w:rPr>
        <w:t>2</w:t>
      </w:r>
      <w:r>
        <w:rPr>
          <w:rFonts w:ascii="KZ Times New Roman" w:hAnsi="KZ Times New Roman" w:cs="KZ Times New Roman"/>
          <w:sz w:val="24"/>
          <w:szCs w:val="24"/>
        </w:rPr>
        <w:t>O</w:t>
      </w:r>
      <w:r>
        <w:rPr>
          <w:rFonts w:ascii="KZ Times New Roman" w:hAnsi="KZ Times New Roman" w:cs="KZ Times New Roman"/>
          <w:sz w:val="24"/>
          <w:szCs w:val="24"/>
          <w:vertAlign w:val="subscript"/>
          <w:lang w:eastAsia="ko-KR"/>
        </w:rPr>
        <w:t>7</w:t>
      </w:r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ерітіндісі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болады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да,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ол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осы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катализдік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реакцияның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гомогендік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сипатын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анықтайды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. </w:t>
      </w:r>
    </w:p>
    <w:p w:rsidR="00700AA0" w:rsidRDefault="00700AA0" w:rsidP="00700AA0">
      <w:pPr>
        <w:pStyle w:val="2"/>
        <w:widowControl/>
        <w:ind w:firstLine="284"/>
        <w:jc w:val="both"/>
        <w:rPr>
          <w:rFonts w:ascii="KZ Times New Roman" w:hAnsi="KZ Times New Roman" w:cs="KZ Times New Roman"/>
          <w:sz w:val="24"/>
          <w:szCs w:val="24"/>
          <w:lang w:val="en-US"/>
        </w:rPr>
      </w:pPr>
      <w:proofErr w:type="spellStart"/>
      <w:r>
        <w:rPr>
          <w:rFonts w:ascii="KZ Times New Roman" w:hAnsi="KZ Times New Roman" w:cs="KZ Times New Roman"/>
          <w:b/>
          <w:sz w:val="24"/>
          <w:szCs w:val="24"/>
        </w:rPr>
        <w:t>Тәжірибенің</w:t>
      </w:r>
      <w:proofErr w:type="spellEnd"/>
      <w:r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b/>
          <w:sz w:val="24"/>
          <w:szCs w:val="24"/>
        </w:rPr>
        <w:t>орындалуы</w:t>
      </w:r>
      <w:proofErr w:type="spellEnd"/>
      <w:r>
        <w:rPr>
          <w:rFonts w:ascii="KZ Times New Roman" w:hAnsi="KZ Times New Roman" w:cs="KZ Times New Roman"/>
          <w:b/>
          <w:sz w:val="24"/>
          <w:szCs w:val="24"/>
        </w:rPr>
        <w:t>.</w:t>
      </w:r>
      <w:r>
        <w:rPr>
          <w:rFonts w:ascii="KZ Times New Roman" w:hAnsi="KZ Times New Roman" w:cs="KZ Times New Roman"/>
          <w:sz w:val="24"/>
          <w:szCs w:val="24"/>
        </w:rPr>
        <w:t xml:space="preserve"> 31-сурет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те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көрсетілгендей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құрылғы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жинаңдар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>.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Жоғар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>ғы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жағына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орнатылған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рез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>еңке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түтік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арқылы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а</w:t>
      </w:r>
      <w:r>
        <w:rPr>
          <w:rFonts w:ascii="KZ Times New Roman" w:hAnsi="KZ Times New Roman" w:cs="KZ Times New Roman"/>
          <w:sz w:val="24"/>
          <w:szCs w:val="24"/>
        </w:rPr>
        <w:t>шық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жағынан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өлшеуірді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нөлдік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белгіге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дейін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сумен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толтырыңдар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.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Шүмекті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жауып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реакциялық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құтыдан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газ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өткізгіш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түтікті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KZ Times New Roman" w:hAnsi="KZ Times New Roman" w:cs="KZ Times New Roman"/>
          <w:sz w:val="24"/>
          <w:szCs w:val="24"/>
          <w:lang w:eastAsia="ko-KR"/>
        </w:rPr>
        <w:t>өлшеуірдің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астына</w:t>
      </w:r>
      <w:proofErr w:type="spellEnd"/>
      <w:proofErr w:type="gram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енгіз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>іңдер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.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Алдымен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30 мл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89"/>
      </w:tblGrid>
      <w:tr w:rsidR="00700AA0" w:rsidTr="00A608BB">
        <w:tc>
          <w:tcPr>
            <w:tcW w:w="1951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 w:cs="KZ 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114300" distR="114300" wp14:anchorId="3B2D988D" wp14:editId="5F423ED3">
                  <wp:extent cx="1024890" cy="1739900"/>
                  <wp:effectExtent l="0" t="0" r="3810" b="1270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biLevel thresh="50000"/>
                            <a:grayscl/>
                            <a:lum bright="-23999" contrast="20000"/>
                          </a:blip>
                          <a:srcRect l="163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eastAsia="Batang" w:hAnsi="KZ Times New Roman" w:cs="KZ Times New Roman"/>
                <w:sz w:val="24"/>
                <w:szCs w:val="24"/>
                <w:lang w:val="en-US"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>0,2 % K</w:t>
            </w:r>
            <w:r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>Cr</w:t>
            </w:r>
            <w:r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>O</w:t>
            </w:r>
            <w:r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en-US" w:eastAsia="ko-KR"/>
              </w:rPr>
              <w:t>7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ерітіндісін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өлше</w:t>
            </w: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уіш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цилиндрмен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өлшеп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оны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реакциялық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құтыға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құя</w:t>
            </w: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сыңдар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Осыған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5 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мл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2% H</w:t>
            </w:r>
            <w:r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>O</w:t>
            </w:r>
            <w:r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ерітіндісін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құйып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тез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газ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өткізгіш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түтік</w:t>
            </w: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ке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қоса</w:t>
            </w: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сыңдар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 w:eastAsia="ko-KR"/>
              </w:rPr>
              <w:t>.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Тәжірибенің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температурасы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тұрақты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болу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о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үшін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реакция</w:t>
            </w: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лық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құтыны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сулы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>астаушаға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орналастыра</w:t>
            </w: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сыңдар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>. 5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мин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бойы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әрбір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30 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сек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H</w:t>
            </w:r>
            <w:r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>O</w:t>
            </w:r>
            <w:r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катали</w:t>
            </w: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здік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ыдырау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нәтижесінде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KZ Times New Roman" w:eastAsia="Batang" w:hAnsi="KZ Times New Roman" w:cs="KZ Times New Roman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бөлінген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KZ Times New Roman" w:eastAsia="Batang" w:hAnsi="KZ Times New Roman" w:cs="KZ Times New Roman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отте</w:t>
            </w: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ктің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көлемін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өлшеп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отыр</w:t>
            </w: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ыңдар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Әр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өлшеудің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реакциялық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құтыдағы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сұйықтықты</w:t>
            </w:r>
            <w:proofErr w:type="spellEnd"/>
            <w:r>
              <w:rPr>
                <w:rFonts w:ascii="KZ Times New Roman" w:eastAsia="Batang" w:hAnsi="KZ Times New Roman" w:cs="KZ 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KZ Times New Roman" w:eastAsia="Batang" w:hAnsi="KZ Times New Roman" w:cs="KZ Times New Roman"/>
                <w:sz w:val="24"/>
                <w:szCs w:val="24"/>
                <w:lang w:eastAsia="ko-KR"/>
              </w:rPr>
              <w:t>шай</w:t>
            </w:r>
            <w:proofErr w:type="spellEnd"/>
            <w:r>
              <w:rPr>
                <w:rFonts w:ascii="KZ Times New Roman" w:eastAsia="Batang" w:hAnsi="KZ Times New Roman" w:cs="KZ Times New Roman"/>
                <w:sz w:val="24"/>
                <w:szCs w:val="24"/>
                <w:lang w:eastAsia="ko-KR"/>
              </w:rPr>
              <w:t>-</w:t>
            </w:r>
          </w:p>
        </w:tc>
      </w:tr>
      <w:tr w:rsidR="00700AA0" w:rsidTr="00A608BB">
        <w:tc>
          <w:tcPr>
            <w:tcW w:w="1951" w:type="dxa"/>
          </w:tcPr>
          <w:p w:rsidR="00700AA0" w:rsidRPr="00F25FCC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i/>
                <w:sz w:val="24"/>
                <w:szCs w:val="24"/>
              </w:rPr>
            </w:pPr>
            <w:r w:rsidRPr="00F25FCC">
              <w:rPr>
                <w:rFonts w:ascii="KZ Times New Roman" w:hAnsi="KZ Times New Roman" w:cs="KZ Times New Roman"/>
                <w:i/>
                <w:sz w:val="24"/>
                <w:szCs w:val="24"/>
              </w:rPr>
              <w:t xml:space="preserve">30-сурет. </w:t>
            </w:r>
            <w:proofErr w:type="spellStart"/>
            <w:r w:rsidRPr="00F25FCC">
              <w:rPr>
                <w:rFonts w:ascii="KZ Times New Roman" w:hAnsi="KZ Times New Roman" w:cs="KZ Times New Roman"/>
                <w:i/>
                <w:sz w:val="24"/>
                <w:szCs w:val="24"/>
              </w:rPr>
              <w:t>Гетерогенді</w:t>
            </w:r>
            <w:proofErr w:type="spellEnd"/>
            <w:r w:rsidRPr="00F25FCC">
              <w:rPr>
                <w:rFonts w:ascii="KZ Times New Roman" w:hAnsi="KZ Times New Roman" w:cs="KZ Times New Roman"/>
                <w:i/>
                <w:sz w:val="24"/>
                <w:szCs w:val="24"/>
              </w:rPr>
              <w:t xml:space="preserve"> реакция </w:t>
            </w:r>
            <w:proofErr w:type="spellStart"/>
            <w:r w:rsidRPr="00F25FCC">
              <w:rPr>
                <w:rFonts w:ascii="KZ Times New Roman" w:hAnsi="KZ Times New Roman" w:cs="KZ Times New Roman"/>
                <w:i/>
                <w:sz w:val="24"/>
                <w:szCs w:val="24"/>
              </w:rPr>
              <w:lastRenderedPageBreak/>
              <w:t>жылдамдығын</w:t>
            </w:r>
            <w:proofErr w:type="spellEnd"/>
            <w:r w:rsidRPr="00F25FCC">
              <w:rPr>
                <w:rFonts w:ascii="KZ Times New Roman" w:hAnsi="KZ Times New Roman" w:cs="KZ 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5FCC">
              <w:rPr>
                <w:rFonts w:ascii="KZ Times New Roman" w:hAnsi="KZ Times New Roman" w:cs="KZ Times New Roman"/>
                <w:i/>
                <w:sz w:val="24"/>
                <w:szCs w:val="24"/>
              </w:rPr>
              <w:t>анықтауға</w:t>
            </w:r>
            <w:proofErr w:type="spellEnd"/>
            <w:r w:rsidRPr="00F25FCC">
              <w:rPr>
                <w:rFonts w:ascii="KZ Times New Roman" w:hAnsi="KZ Times New Roman" w:cs="KZ 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5FCC">
              <w:rPr>
                <w:rFonts w:ascii="KZ Times New Roman" w:hAnsi="KZ Times New Roman" w:cs="KZ Times New Roman"/>
                <w:i/>
                <w:sz w:val="24"/>
                <w:szCs w:val="24"/>
              </w:rPr>
              <w:t>арналған</w:t>
            </w:r>
            <w:proofErr w:type="spellEnd"/>
            <w:r w:rsidRPr="00F25FCC">
              <w:rPr>
                <w:rFonts w:ascii="KZ Times New Roman" w:hAnsi="KZ Times New Roman" w:cs="KZ 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5FCC">
              <w:rPr>
                <w:rFonts w:ascii="KZ Times New Roman" w:hAnsi="KZ Times New Roman" w:cs="KZ Times New Roman"/>
                <w:i/>
                <w:sz w:val="24"/>
                <w:szCs w:val="24"/>
              </w:rPr>
              <w:t>құрал</w:t>
            </w:r>
            <w:proofErr w:type="spellEnd"/>
          </w:p>
        </w:tc>
        <w:tc>
          <w:tcPr>
            <w:tcW w:w="4389" w:type="dxa"/>
          </w:tcPr>
          <w:p w:rsidR="00700AA0" w:rsidRPr="00F25FCC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lastRenderedPageBreak/>
              <w:t>қа</w:t>
            </w: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п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отыру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керек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.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Осындай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тәжірибені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>K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>Cr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>O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eastAsia="ko-KR"/>
              </w:rPr>
              <w:t xml:space="preserve">7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ерітіндісінсіз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жаса</w:t>
            </w: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ңдар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бірақ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су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көлемі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сондай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болу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керек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Алынған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lastRenderedPageBreak/>
              <w:t>көрсеткіштерді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Z Times New Roman" w:hAnsi="KZ Times New Roman" w:cs="KZ Times New Roman"/>
                <w:sz w:val="24"/>
                <w:szCs w:val="24"/>
              </w:rPr>
              <w:t>кестеге</w:t>
            </w:r>
            <w:proofErr w:type="spellEnd"/>
            <w:r w:rsidRPr="00F25FCC">
              <w:rPr>
                <w:rFonts w:ascii="KZ Times New Roman" w:eastAsia="Batang" w:hAnsi="KZ Times New Roman" w:cs="KZ Times New Roman"/>
                <w:sz w:val="24"/>
                <w:szCs w:val="24"/>
                <w:lang w:eastAsia="ko-KR"/>
              </w:rPr>
              <w:t xml:space="preserve"> 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>жазып</w:t>
            </w:r>
            <w:proofErr w:type="spellEnd"/>
            <w:proofErr w:type="gramEnd"/>
            <w:r w:rsidRPr="00F25FCC"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,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 w:rsidRPr="00F25FCC">
              <w:rPr>
                <w:rFonts w:ascii="KZ Times New Roman" w:eastAsia="Batang" w:hAnsi="KZ Times New Roman" w:cs="KZ 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катализатормен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 w:rsidRPr="00F25FCC">
              <w:rPr>
                <w:rFonts w:ascii="KZ Times New Roman" w:eastAsia="Batang" w:hAnsi="KZ Times New Roman" w:cs="KZ Times New Roman"/>
                <w:sz w:val="24"/>
                <w:szCs w:val="24"/>
                <w:lang w:eastAsia="ko-KR"/>
              </w:rPr>
              <w:t xml:space="preserve"> 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және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eastAsia="Batang" w:hAnsi="KZ Times New Roman" w:cs="KZ Times New Roman"/>
                <w:sz w:val="24"/>
                <w:szCs w:val="24"/>
                <w:lang w:eastAsia="ko-KR"/>
              </w:rPr>
              <w:t>катализа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торсыз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реакцияның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салыстырмалы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жылдамдығы</w:t>
            </w:r>
            <w:r w:rsidRPr="00F25FCC"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н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 xml:space="preserve"> </w:t>
            </w:r>
          </w:p>
          <w:p w:rsidR="00700AA0" w:rsidRPr="00F25FCC" w:rsidRDefault="00700AA0" w:rsidP="00A608BB">
            <w:pPr>
              <w:pStyle w:val="2"/>
              <w:widowControl/>
              <w:jc w:val="both"/>
              <w:rPr>
                <w:rFonts w:ascii="KZ Times New Roman" w:eastAsia="Batang" w:hAnsi="KZ Times New Roman" w:cs="KZ 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есептеңдер</w:t>
            </w:r>
            <w:proofErr w:type="spellEnd"/>
            <w:r w:rsidRPr="00F25FCC">
              <w:rPr>
                <w:rFonts w:ascii="KZ Times New Roman" w:hAnsi="KZ Times New Roman" w:cs="KZ Times New Roman"/>
                <w:sz w:val="24"/>
                <w:szCs w:val="24"/>
              </w:rPr>
              <w:t>.</w:t>
            </w:r>
          </w:p>
        </w:tc>
      </w:tr>
    </w:tbl>
    <w:p w:rsidR="00700AA0" w:rsidRDefault="00700AA0" w:rsidP="00700AA0">
      <w:pPr>
        <w:pStyle w:val="2"/>
        <w:widowControl/>
        <w:rPr>
          <w:rFonts w:ascii="KZ Times New Roman" w:hAnsi="KZ Times New Roman" w:cs="KZ Times New Roman"/>
          <w:sz w:val="24"/>
          <w:szCs w:val="24"/>
          <w:lang w:eastAsia="ko-KR"/>
        </w:rPr>
      </w:pPr>
      <w:proofErr w:type="spellStart"/>
      <w:r>
        <w:rPr>
          <w:rFonts w:ascii="KZ Times New Roman" w:hAnsi="KZ Times New Roman" w:cs="KZ Times New Roman"/>
          <w:lang w:eastAsia="ko-KR"/>
        </w:rPr>
        <w:lastRenderedPageBreak/>
        <w:t>К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>есте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700AA0" w:rsidTr="00A608BB">
        <w:tc>
          <w:tcPr>
            <w:tcW w:w="1101" w:type="dxa"/>
          </w:tcPr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</w:rPr>
              <w:t>Уақыт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</w:rPr>
              <w:t xml:space="preserve">, </w:t>
            </w:r>
          </w:p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</w:rPr>
              <w:t>сек</w:t>
            </w:r>
          </w:p>
        </w:tc>
        <w:tc>
          <w:tcPr>
            <w:tcW w:w="425" w:type="dxa"/>
          </w:tcPr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425" w:type="dxa"/>
          </w:tcPr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90</w:t>
            </w: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120</w:t>
            </w: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150</w:t>
            </w: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180</w:t>
            </w: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210</w:t>
            </w: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270</w:t>
            </w: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  <w:t>300</w:t>
            </w:r>
          </w:p>
        </w:tc>
      </w:tr>
      <w:tr w:rsidR="00700AA0" w:rsidTr="00A608BB">
        <w:tc>
          <w:tcPr>
            <w:tcW w:w="1101" w:type="dxa"/>
          </w:tcPr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</w:rPr>
              <w:t>V(O</w:t>
            </w:r>
            <w:r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eastAsia="ko-KR"/>
              </w:rPr>
              <w:t>2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),мл</w:t>
            </w:r>
          </w:p>
        </w:tc>
        <w:tc>
          <w:tcPr>
            <w:tcW w:w="425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</w:tr>
      <w:tr w:rsidR="00700AA0" w:rsidTr="00A608BB">
        <w:tc>
          <w:tcPr>
            <w:tcW w:w="1101" w:type="dxa"/>
          </w:tcPr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</w:rPr>
              <w:t>V*(O</w:t>
            </w:r>
            <w:r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eastAsia="ko-KR"/>
              </w:rPr>
              <w:t>2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),мл</w:t>
            </w:r>
          </w:p>
        </w:tc>
        <w:tc>
          <w:tcPr>
            <w:tcW w:w="425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</w:tr>
      <w:tr w:rsidR="00700AA0" w:rsidTr="00A608BB">
        <w:tc>
          <w:tcPr>
            <w:tcW w:w="1101" w:type="dxa"/>
          </w:tcPr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en-US"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en-US" w:eastAsia="ko-KR"/>
              </w:rPr>
              <w:t>(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en-US" w:eastAsia="ko-KR"/>
              </w:rPr>
              <w:t>катмен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en-US" w:eastAsia="ko-KR"/>
              </w:rPr>
              <w:t>/</w:t>
            </w:r>
          </w:p>
          <w:p w:rsidR="00700AA0" w:rsidRDefault="00700AA0" w:rsidP="00A608BB">
            <w:pPr>
              <w:pStyle w:val="2"/>
              <w:widowControl/>
              <w:jc w:val="both"/>
              <w:rPr>
                <w:rFonts w:ascii="KZ Times New Roman" w:hAnsi="KZ Times New Roman" w:cs="KZ Times New Roman"/>
                <w:sz w:val="24"/>
                <w:szCs w:val="24"/>
                <w:lang w:val="en-US" w:eastAsia="ko-KR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en-US" w:eastAsia="ko-KR"/>
              </w:rPr>
              <w:t>(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  <w:vertAlign w:val="subscript"/>
                <w:lang w:val="en-US" w:eastAsia="ko-KR"/>
              </w:rPr>
              <w:t>кат-сыз</w:t>
            </w:r>
            <w:proofErr w:type="spellEnd"/>
          </w:p>
        </w:tc>
        <w:tc>
          <w:tcPr>
            <w:tcW w:w="425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:rsidR="00700AA0" w:rsidRDefault="00700AA0" w:rsidP="00A608BB">
            <w:pPr>
              <w:pStyle w:val="2"/>
              <w:widowControl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  <w:lang w:eastAsia="ko-KR"/>
              </w:rPr>
            </w:pPr>
          </w:p>
        </w:tc>
      </w:tr>
    </w:tbl>
    <w:p w:rsidR="00700AA0" w:rsidRDefault="00700AA0" w:rsidP="00700AA0">
      <w:pPr>
        <w:pStyle w:val="2"/>
        <w:widowControl/>
        <w:ind w:firstLine="284"/>
        <w:jc w:val="both"/>
        <w:rPr>
          <w:rFonts w:ascii="KZ Times New Roman" w:hAnsi="KZ Times New Roman" w:cs="KZ Times New Roman"/>
          <w:sz w:val="24"/>
          <w:szCs w:val="24"/>
          <w:lang w:eastAsia="ko-KR"/>
        </w:rPr>
      </w:pPr>
      <w:proofErr w:type="spellStart"/>
      <w:r>
        <w:rPr>
          <w:rFonts w:ascii="KZ Times New Roman" w:hAnsi="KZ Times New Roman" w:cs="KZ Times New Roman"/>
          <w:b/>
          <w:sz w:val="24"/>
          <w:szCs w:val="24"/>
          <w:lang w:eastAsia="ko-KR"/>
        </w:rPr>
        <w:t>Тапсырма</w:t>
      </w:r>
      <w:proofErr w:type="spellEnd"/>
      <w:r>
        <w:rPr>
          <w:rFonts w:ascii="KZ Times New Roman" w:hAnsi="KZ Times New Roman" w:cs="KZ Times New Roman"/>
          <w:b/>
          <w:sz w:val="24"/>
          <w:szCs w:val="24"/>
          <w:lang w:eastAsia="ko-KR"/>
        </w:rPr>
        <w:t>: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Алынған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мәліметтерді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абцисса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өсіне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уақытты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, ордината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өсіне-бөлінген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оттекті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сала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отырып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, график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түрінде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суреттеңдер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. </w:t>
      </w:r>
      <w:r>
        <w:rPr>
          <w:rFonts w:ascii="KZ Times New Roman" w:hAnsi="KZ Times New Roman" w:cs="KZ Times New Roman"/>
          <w:sz w:val="24"/>
          <w:szCs w:val="24"/>
        </w:rPr>
        <w:t>K</w:t>
      </w:r>
      <w:r>
        <w:rPr>
          <w:rFonts w:ascii="KZ Times New Roman" w:hAnsi="KZ Times New Roman" w:cs="KZ Times New Roman"/>
          <w:sz w:val="24"/>
          <w:szCs w:val="24"/>
          <w:vertAlign w:val="subscript"/>
        </w:rPr>
        <w:t>2</w:t>
      </w:r>
      <w:r>
        <w:rPr>
          <w:rFonts w:ascii="KZ Times New Roman" w:hAnsi="KZ Times New Roman" w:cs="KZ Times New Roman"/>
          <w:sz w:val="24"/>
          <w:szCs w:val="24"/>
        </w:rPr>
        <w:t>Cr</w:t>
      </w:r>
      <w:r>
        <w:rPr>
          <w:rFonts w:ascii="KZ Times New Roman" w:hAnsi="KZ Times New Roman" w:cs="KZ Times New Roman"/>
          <w:sz w:val="24"/>
          <w:szCs w:val="24"/>
          <w:vertAlign w:val="subscript"/>
        </w:rPr>
        <w:t>2</w:t>
      </w:r>
      <w:r>
        <w:rPr>
          <w:rFonts w:ascii="KZ Times New Roman" w:hAnsi="KZ Times New Roman" w:cs="KZ Times New Roman"/>
          <w:sz w:val="24"/>
          <w:szCs w:val="24"/>
        </w:rPr>
        <w:t>O</w:t>
      </w:r>
      <w:r>
        <w:rPr>
          <w:rFonts w:ascii="KZ Times New Roman" w:hAnsi="KZ Times New Roman" w:cs="KZ Times New Roman"/>
          <w:sz w:val="24"/>
          <w:szCs w:val="24"/>
          <w:vertAlign w:val="subscript"/>
          <w:lang w:eastAsia="ko-KR"/>
        </w:rPr>
        <w:t>7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қандай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роль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атқарады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? Реакция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кезінде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оның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түсінің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өзгеруі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нені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білдіреді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? Реакция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аяқталған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соң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оның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түсі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өз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қалпына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келе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ме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? Катализатор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қатысында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реакция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жылдамдығы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неше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есе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жоғарылайды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>?</w:t>
      </w:r>
    </w:p>
    <w:p w:rsidR="00700AA0" w:rsidRDefault="00700AA0" w:rsidP="00700AA0">
      <w:pPr>
        <w:pStyle w:val="2"/>
        <w:widowControl/>
        <w:ind w:firstLine="284"/>
        <w:jc w:val="both"/>
        <w:rPr>
          <w:rFonts w:ascii="KZ Times New Roman" w:hAnsi="KZ Times New Roman" w:cs="KZ Times New Roman"/>
          <w:sz w:val="24"/>
          <w:szCs w:val="24"/>
          <w:lang w:eastAsia="ko-KR"/>
        </w:rPr>
      </w:pPr>
      <w:r>
        <w:rPr>
          <w:rFonts w:ascii="KZ Times New Roman" w:hAnsi="KZ Times New Roman" w:cs="KZ Times New Roman"/>
          <w:b/>
          <w:sz w:val="24"/>
          <w:szCs w:val="24"/>
          <w:lang w:eastAsia="ko-KR"/>
        </w:rPr>
        <w:t>2.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Катализатор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ретінде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1 мл 3</w:t>
      </w:r>
      <w:r>
        <w:rPr>
          <w:rFonts w:ascii="KZ Times New Roman" w:hAnsi="KZ Times New Roman" w:cs="KZ Times New Roman"/>
          <w:sz w:val="24"/>
          <w:szCs w:val="24"/>
        </w:rPr>
        <w:t>%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r>
        <w:rPr>
          <w:rFonts w:ascii="KZ Times New Roman" w:hAnsi="KZ Times New Roman" w:cs="KZ Times New Roman"/>
          <w:sz w:val="24"/>
          <w:szCs w:val="24"/>
        </w:rPr>
        <w:t>FeCl</w:t>
      </w:r>
      <w:r>
        <w:rPr>
          <w:rFonts w:ascii="KZ Times New Roman" w:hAnsi="KZ Times New Roman" w:cs="KZ Times New Roman"/>
          <w:sz w:val="24"/>
          <w:szCs w:val="24"/>
          <w:vertAlign w:val="subscript"/>
          <w:lang w:eastAsia="ko-KR"/>
        </w:rPr>
        <w:t>3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ерітіндісін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ала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отырып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,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реакциялық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құтыға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15 мл 2</w:t>
      </w:r>
      <w:r>
        <w:rPr>
          <w:rFonts w:ascii="KZ Times New Roman" w:hAnsi="KZ Times New Roman" w:cs="KZ Times New Roman"/>
          <w:sz w:val="24"/>
          <w:szCs w:val="24"/>
        </w:rPr>
        <w:t>%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r>
        <w:rPr>
          <w:rFonts w:ascii="KZ Times New Roman" w:hAnsi="KZ Times New Roman" w:cs="KZ Times New Roman"/>
          <w:sz w:val="24"/>
          <w:szCs w:val="24"/>
        </w:rPr>
        <w:t>H</w:t>
      </w:r>
      <w:r>
        <w:rPr>
          <w:rFonts w:ascii="KZ Times New Roman" w:hAnsi="KZ Times New Roman" w:cs="KZ Times New Roman"/>
          <w:sz w:val="24"/>
          <w:szCs w:val="24"/>
          <w:vertAlign w:val="subscript"/>
        </w:rPr>
        <w:t>2</w:t>
      </w:r>
      <w:r>
        <w:rPr>
          <w:rFonts w:ascii="KZ Times New Roman" w:hAnsi="KZ Times New Roman" w:cs="KZ Times New Roman"/>
          <w:sz w:val="24"/>
          <w:szCs w:val="24"/>
        </w:rPr>
        <w:t>O</w:t>
      </w:r>
      <w:r>
        <w:rPr>
          <w:rFonts w:ascii="KZ Times New Roman" w:hAnsi="KZ Times New Roman" w:cs="KZ Times New Roman"/>
          <w:sz w:val="24"/>
          <w:szCs w:val="24"/>
          <w:vertAlign w:val="subscript"/>
        </w:rPr>
        <w:t>2</w:t>
      </w:r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ерітіндісін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құйып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>,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1-ші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тәжірибені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қайталаңдар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>.</w:t>
      </w:r>
    </w:p>
    <w:p w:rsidR="00700AA0" w:rsidRDefault="00700AA0" w:rsidP="00700AA0">
      <w:pPr>
        <w:pStyle w:val="2"/>
        <w:widowControl/>
        <w:ind w:firstLine="284"/>
        <w:jc w:val="both"/>
        <w:rPr>
          <w:rFonts w:ascii="KZ Times New Roman" w:hAnsi="KZ Times New Roman" w:cs="KZ Times New Roman"/>
          <w:sz w:val="24"/>
          <w:szCs w:val="24"/>
          <w:lang w:eastAsia="ko-KR"/>
        </w:rPr>
      </w:pPr>
      <w:r>
        <w:rPr>
          <w:rFonts w:ascii="KZ Times New Roman" w:hAnsi="KZ Times New Roman" w:cs="KZ Times New Roman"/>
          <w:b/>
          <w:sz w:val="24"/>
          <w:szCs w:val="24"/>
          <w:lang w:eastAsia="ko-KR"/>
        </w:rPr>
        <w:t xml:space="preserve">3. </w:t>
      </w:r>
      <w:proofErr w:type="spellStart"/>
      <w:r>
        <w:rPr>
          <w:rFonts w:ascii="KZ Times New Roman" w:hAnsi="KZ Times New Roman" w:cs="KZ Times New Roman"/>
          <w:b/>
          <w:sz w:val="24"/>
          <w:szCs w:val="24"/>
          <w:lang w:eastAsia="ko-KR"/>
        </w:rPr>
        <w:t>Гетерогенді</w:t>
      </w:r>
      <w:proofErr w:type="spellEnd"/>
      <w:r>
        <w:rPr>
          <w:rFonts w:ascii="KZ Times New Roman" w:hAnsi="KZ Times New Roman" w:cs="KZ Times New Roman"/>
          <w:b/>
          <w:sz w:val="24"/>
          <w:szCs w:val="24"/>
          <w:lang w:eastAsia="ko-KR"/>
        </w:rPr>
        <w:t xml:space="preserve"> катализ. 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Катализатор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ретінде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0,1 мг </w:t>
      </w:r>
      <w:proofErr w:type="spellStart"/>
      <w:r>
        <w:rPr>
          <w:rFonts w:ascii="KZ Times New Roman" w:hAnsi="KZ Times New Roman" w:cs="KZ Times New Roman"/>
          <w:sz w:val="24"/>
          <w:szCs w:val="24"/>
          <w:lang w:val="en-US" w:eastAsia="ko-KR"/>
        </w:rPr>
        <w:t>MnO</w:t>
      </w:r>
      <w:proofErr w:type="spellEnd"/>
      <w:r>
        <w:rPr>
          <w:rFonts w:ascii="KZ Times New Roman" w:hAnsi="KZ Times New Roman" w:cs="KZ Times New Roman"/>
          <w:sz w:val="24"/>
          <w:szCs w:val="24"/>
          <w:vertAlign w:val="subscript"/>
          <w:lang w:eastAsia="ko-KR"/>
        </w:rPr>
        <w:t>2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немесе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val="en-US" w:eastAsia="ko-KR"/>
        </w:rPr>
        <w:t>PbO</w:t>
      </w:r>
      <w:proofErr w:type="spellEnd"/>
      <w:r>
        <w:rPr>
          <w:rFonts w:ascii="KZ Times New Roman" w:hAnsi="KZ Times New Roman" w:cs="KZ Times New Roman"/>
          <w:sz w:val="24"/>
          <w:szCs w:val="24"/>
          <w:vertAlign w:val="subscript"/>
          <w:lang w:eastAsia="ko-KR"/>
        </w:rPr>
        <w:t>2</w:t>
      </w:r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ала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отырып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, 1-ші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тәжірибені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  <w:lang w:eastAsia="ko-KR"/>
        </w:rPr>
        <w:t>қайталаңдар</w:t>
      </w:r>
      <w:proofErr w:type="spellEnd"/>
      <w:r>
        <w:rPr>
          <w:rFonts w:ascii="KZ Times New Roman" w:hAnsi="KZ Times New Roman" w:cs="KZ Times New Roman"/>
          <w:sz w:val="24"/>
          <w:szCs w:val="24"/>
          <w:lang w:eastAsia="ko-KR"/>
        </w:rPr>
        <w:t>.</w:t>
      </w:r>
    </w:p>
    <w:p w:rsidR="00700AA0" w:rsidRDefault="00700AA0" w:rsidP="00700AA0">
      <w:pPr>
        <w:pStyle w:val="2"/>
        <w:widowControl/>
        <w:ind w:firstLine="284"/>
        <w:rPr>
          <w:rFonts w:ascii="KZ Times New Roman" w:hAnsi="KZ Times New Roman" w:cs="KZ Times New Roman"/>
          <w:sz w:val="24"/>
          <w:szCs w:val="24"/>
          <w:lang w:eastAsia="ko-KR"/>
        </w:rPr>
      </w:pPr>
    </w:p>
    <w:p w:rsidR="00700AA0" w:rsidRDefault="00700AA0" w:rsidP="00700AA0"/>
    <w:p w:rsidR="00245F91" w:rsidRDefault="00245F91" w:rsidP="00700AA0"/>
    <w:sectPr w:rsidR="00245F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default"/>
    <w:sig w:usb0="00000000" w:usb1="00000000" w:usb2="00000000" w:usb3="00000000" w:csb0="000000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A0"/>
    <w:rsid w:val="00245F91"/>
    <w:rsid w:val="0070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71A6"/>
  <w15:chartTrackingRefBased/>
  <w15:docId w15:val="{50B2F210-2289-437A-A0EF-9F0B3E2A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A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700A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Бейсембаева Луиза</dc:creator>
  <cp:keywords/>
  <dc:description/>
  <cp:lastModifiedBy>Бейсембаева Луиза</cp:lastModifiedBy>
  <cp:revision>1</cp:revision>
  <dcterms:created xsi:type="dcterms:W3CDTF">2025-09-11T12:09:00Z</dcterms:created>
  <dcterms:modified xsi:type="dcterms:W3CDTF">2025-09-11T12:11:00Z</dcterms:modified>
</cp:coreProperties>
</file>